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770" w:rsidRDefault="00C00D28" w:rsidP="00C00D28">
      <w:pPr>
        <w:jc w:val="center"/>
        <w:rPr>
          <w:b/>
          <w:sz w:val="24"/>
          <w:szCs w:val="24"/>
          <w:u w:val="single"/>
        </w:rPr>
      </w:pPr>
      <w:bookmarkStart w:id="0" w:name="_GoBack"/>
      <w:bookmarkEnd w:id="0"/>
      <w:r>
        <w:rPr>
          <w:b/>
          <w:u w:val="single"/>
        </w:rPr>
        <w:t>PAGE    38</w:t>
      </w:r>
    </w:p>
    <w:p w:rsidR="00C00D28" w:rsidRDefault="00C00D28" w:rsidP="00C00D28">
      <w:pPr>
        <w:jc w:val="center"/>
        <w:rPr>
          <w:b/>
          <w:sz w:val="24"/>
          <w:szCs w:val="24"/>
          <w:u w:val="single"/>
        </w:rPr>
      </w:pPr>
    </w:p>
    <w:p w:rsidR="00C00D28" w:rsidRDefault="00C00D28" w:rsidP="00C00D28">
      <w:pPr>
        <w:rPr>
          <w:sz w:val="24"/>
          <w:szCs w:val="24"/>
        </w:rPr>
      </w:pPr>
      <w:r>
        <w:rPr>
          <w:sz w:val="24"/>
          <w:szCs w:val="24"/>
        </w:rPr>
        <w:t>Minutes of the meeting of the Gilfach Goch Community Council held on Wednesday 11</w:t>
      </w:r>
      <w:r w:rsidRPr="00C00D28">
        <w:rPr>
          <w:sz w:val="24"/>
          <w:szCs w:val="24"/>
          <w:vertAlign w:val="superscript"/>
        </w:rPr>
        <w:t>th</w:t>
      </w:r>
      <w:r>
        <w:rPr>
          <w:sz w:val="24"/>
          <w:szCs w:val="24"/>
        </w:rPr>
        <w:t xml:space="preserve"> December, 2019 at the Council Office.</w:t>
      </w:r>
    </w:p>
    <w:p w:rsidR="00C00D28" w:rsidRDefault="00C00D28" w:rsidP="00C00D28">
      <w:pPr>
        <w:rPr>
          <w:sz w:val="24"/>
          <w:szCs w:val="24"/>
        </w:rPr>
      </w:pPr>
    </w:p>
    <w:p w:rsidR="00C00D28" w:rsidRPr="001719B3" w:rsidRDefault="00942A68" w:rsidP="00C00D28">
      <w:pPr>
        <w:rPr>
          <w:b/>
          <w:sz w:val="24"/>
          <w:szCs w:val="24"/>
          <w:u w:val="single"/>
        </w:rPr>
      </w:pPr>
      <w:r w:rsidRPr="001719B3">
        <w:rPr>
          <w:b/>
          <w:sz w:val="24"/>
          <w:szCs w:val="24"/>
          <w:u w:val="single"/>
        </w:rPr>
        <w:t>PRESENT</w:t>
      </w:r>
    </w:p>
    <w:p w:rsidR="00942A68" w:rsidRDefault="00942A68" w:rsidP="00C00D28">
      <w:pPr>
        <w:rPr>
          <w:b/>
          <w:sz w:val="24"/>
          <w:szCs w:val="24"/>
        </w:rPr>
      </w:pPr>
      <w:r>
        <w:rPr>
          <w:b/>
          <w:sz w:val="24"/>
          <w:szCs w:val="24"/>
        </w:rPr>
        <w:t>COUNCILLORS:  MRS L. PRICE,  MRS J. LEWIS,  MRS J. ABBOTT,   A.  WARREN,  M.  WHITTER &amp;  R. PRICE.</w:t>
      </w:r>
    </w:p>
    <w:p w:rsidR="00942A68" w:rsidRPr="001719B3" w:rsidRDefault="00942A68" w:rsidP="00C00D28">
      <w:pPr>
        <w:rPr>
          <w:b/>
          <w:sz w:val="24"/>
          <w:szCs w:val="24"/>
          <w:u w:val="single"/>
        </w:rPr>
      </w:pPr>
    </w:p>
    <w:p w:rsidR="00942A68" w:rsidRPr="001719B3" w:rsidRDefault="00942A68" w:rsidP="00C00D28">
      <w:pPr>
        <w:rPr>
          <w:b/>
          <w:sz w:val="24"/>
          <w:szCs w:val="24"/>
          <w:u w:val="single"/>
        </w:rPr>
      </w:pPr>
      <w:r w:rsidRPr="001719B3">
        <w:rPr>
          <w:b/>
          <w:sz w:val="24"/>
          <w:szCs w:val="24"/>
          <w:u w:val="single"/>
        </w:rPr>
        <w:t>IN  ATTENDANCE</w:t>
      </w:r>
    </w:p>
    <w:p w:rsidR="00942A68" w:rsidRDefault="00942A68" w:rsidP="00C00D28">
      <w:pPr>
        <w:rPr>
          <w:b/>
          <w:sz w:val="24"/>
          <w:szCs w:val="24"/>
        </w:rPr>
      </w:pPr>
      <w:r>
        <w:rPr>
          <w:b/>
          <w:sz w:val="24"/>
          <w:szCs w:val="24"/>
        </w:rPr>
        <w:t>THE  CLERK</w:t>
      </w:r>
    </w:p>
    <w:p w:rsidR="00942A68" w:rsidRDefault="00942A68" w:rsidP="00C00D28">
      <w:pPr>
        <w:rPr>
          <w:b/>
          <w:sz w:val="24"/>
          <w:szCs w:val="24"/>
        </w:rPr>
      </w:pPr>
    </w:p>
    <w:p w:rsidR="00942A68" w:rsidRDefault="00942A68" w:rsidP="00C00D28">
      <w:pPr>
        <w:rPr>
          <w:b/>
          <w:sz w:val="24"/>
          <w:szCs w:val="24"/>
        </w:rPr>
      </w:pPr>
      <w:r>
        <w:rPr>
          <w:b/>
          <w:sz w:val="24"/>
          <w:szCs w:val="24"/>
        </w:rPr>
        <w:t xml:space="preserve">62.            </w:t>
      </w:r>
      <w:r w:rsidRPr="001719B3">
        <w:rPr>
          <w:b/>
          <w:sz w:val="24"/>
          <w:szCs w:val="24"/>
          <w:u w:val="single"/>
        </w:rPr>
        <w:t>APOLOGIES  FOR  ABSENCE</w:t>
      </w:r>
    </w:p>
    <w:p w:rsidR="00530748" w:rsidRDefault="00942A68" w:rsidP="00C00D28">
      <w:pPr>
        <w:rPr>
          <w:sz w:val="24"/>
          <w:szCs w:val="24"/>
        </w:rPr>
      </w:pPr>
      <w:r>
        <w:rPr>
          <w:b/>
          <w:sz w:val="24"/>
          <w:szCs w:val="24"/>
        </w:rPr>
        <w:t xml:space="preserve">                  </w:t>
      </w:r>
      <w:r w:rsidR="00530748">
        <w:rPr>
          <w:sz w:val="24"/>
          <w:szCs w:val="24"/>
        </w:rPr>
        <w:t>62.1.      No apologies were received.</w:t>
      </w:r>
    </w:p>
    <w:p w:rsidR="00530748" w:rsidRDefault="00530748" w:rsidP="00C00D28">
      <w:pPr>
        <w:rPr>
          <w:sz w:val="24"/>
          <w:szCs w:val="24"/>
        </w:rPr>
      </w:pPr>
    </w:p>
    <w:p w:rsidR="00530748" w:rsidRDefault="00530748" w:rsidP="00C00D28">
      <w:pPr>
        <w:rPr>
          <w:b/>
          <w:sz w:val="24"/>
          <w:szCs w:val="24"/>
        </w:rPr>
      </w:pPr>
      <w:r>
        <w:rPr>
          <w:b/>
          <w:sz w:val="24"/>
          <w:szCs w:val="24"/>
        </w:rPr>
        <w:t xml:space="preserve">63.           </w:t>
      </w:r>
      <w:r w:rsidRPr="001719B3">
        <w:rPr>
          <w:b/>
          <w:sz w:val="24"/>
          <w:szCs w:val="24"/>
          <w:u w:val="single"/>
        </w:rPr>
        <w:t>MEMBERS  DECLARATION  OF  INTEREST</w:t>
      </w:r>
    </w:p>
    <w:p w:rsidR="00530748" w:rsidRDefault="00530748" w:rsidP="00C00D28">
      <w:pPr>
        <w:rPr>
          <w:sz w:val="24"/>
          <w:szCs w:val="24"/>
        </w:rPr>
      </w:pPr>
      <w:r>
        <w:rPr>
          <w:b/>
          <w:sz w:val="24"/>
          <w:szCs w:val="24"/>
        </w:rPr>
        <w:t xml:space="preserve">                 </w:t>
      </w:r>
      <w:r>
        <w:rPr>
          <w:sz w:val="24"/>
          <w:szCs w:val="24"/>
        </w:rPr>
        <w:t>63.1.      No declarations of interest were received</w:t>
      </w:r>
    </w:p>
    <w:p w:rsidR="00530748" w:rsidRDefault="00530748" w:rsidP="00C00D28">
      <w:pPr>
        <w:rPr>
          <w:b/>
          <w:sz w:val="24"/>
          <w:szCs w:val="24"/>
        </w:rPr>
      </w:pPr>
    </w:p>
    <w:p w:rsidR="00530748" w:rsidRDefault="00530748" w:rsidP="00C00D28">
      <w:pPr>
        <w:rPr>
          <w:b/>
          <w:sz w:val="24"/>
          <w:szCs w:val="24"/>
        </w:rPr>
      </w:pPr>
      <w:r>
        <w:rPr>
          <w:b/>
          <w:sz w:val="24"/>
          <w:szCs w:val="24"/>
        </w:rPr>
        <w:t xml:space="preserve">64.            </w:t>
      </w:r>
      <w:r w:rsidRPr="001719B3">
        <w:rPr>
          <w:b/>
          <w:sz w:val="24"/>
          <w:szCs w:val="24"/>
          <w:u w:val="single"/>
        </w:rPr>
        <w:t>MINUTES  OF  PREVIOUS  MEETING</w:t>
      </w:r>
    </w:p>
    <w:p w:rsidR="00530748" w:rsidRDefault="00530748" w:rsidP="00C00D28">
      <w:pPr>
        <w:rPr>
          <w:sz w:val="24"/>
          <w:szCs w:val="24"/>
        </w:rPr>
      </w:pPr>
      <w:r>
        <w:rPr>
          <w:b/>
          <w:sz w:val="24"/>
          <w:szCs w:val="24"/>
        </w:rPr>
        <w:t xml:space="preserve">                 </w:t>
      </w:r>
      <w:r>
        <w:rPr>
          <w:sz w:val="24"/>
          <w:szCs w:val="24"/>
        </w:rPr>
        <w:t>64.1.      The minutes of the previous meeting were then read and it was pointed out to the clerk that the page numbers and minute numbers were out of sequence, the clerk apologised for the oversight on her part, the minutes were then agreed as a true record.</w:t>
      </w:r>
    </w:p>
    <w:p w:rsidR="00530748" w:rsidRDefault="00530748" w:rsidP="00C00D28">
      <w:pPr>
        <w:rPr>
          <w:sz w:val="24"/>
          <w:szCs w:val="24"/>
        </w:rPr>
      </w:pPr>
    </w:p>
    <w:p w:rsidR="00530748" w:rsidRDefault="00530748" w:rsidP="00C00D28">
      <w:pPr>
        <w:rPr>
          <w:b/>
          <w:sz w:val="24"/>
          <w:szCs w:val="24"/>
        </w:rPr>
      </w:pPr>
      <w:r>
        <w:rPr>
          <w:b/>
          <w:sz w:val="24"/>
          <w:szCs w:val="24"/>
        </w:rPr>
        <w:t xml:space="preserve">65.            </w:t>
      </w:r>
      <w:r w:rsidRPr="001719B3">
        <w:rPr>
          <w:b/>
          <w:sz w:val="24"/>
          <w:szCs w:val="24"/>
          <w:u w:val="single"/>
        </w:rPr>
        <w:t>MATERS  ARISING  FROM  MINUTES</w:t>
      </w:r>
    </w:p>
    <w:p w:rsidR="00530748" w:rsidRDefault="00530748" w:rsidP="00C00D28">
      <w:pPr>
        <w:rPr>
          <w:sz w:val="24"/>
          <w:szCs w:val="24"/>
        </w:rPr>
      </w:pPr>
      <w:r>
        <w:rPr>
          <w:b/>
          <w:sz w:val="24"/>
          <w:szCs w:val="24"/>
        </w:rPr>
        <w:t xml:space="preserve">                  </w:t>
      </w:r>
      <w:r>
        <w:rPr>
          <w:sz w:val="24"/>
          <w:szCs w:val="24"/>
        </w:rPr>
        <w:t>65.1.      Regarding minute 56.1 from the last meeting the clerk reported that she had contacted the architect for the proposed housing development at Fforth Llanbad</w:t>
      </w:r>
      <w:r w:rsidR="00942A68">
        <w:rPr>
          <w:b/>
          <w:sz w:val="24"/>
          <w:szCs w:val="24"/>
        </w:rPr>
        <w:t xml:space="preserve"> </w:t>
      </w:r>
      <w:r>
        <w:rPr>
          <w:sz w:val="24"/>
          <w:szCs w:val="24"/>
        </w:rPr>
        <w:t>who had informed her that as yet they had not applied to RCT for planning permission.</w:t>
      </w:r>
    </w:p>
    <w:p w:rsidR="00530748" w:rsidRDefault="00530748" w:rsidP="00C00D28">
      <w:pPr>
        <w:rPr>
          <w:sz w:val="24"/>
          <w:szCs w:val="24"/>
        </w:rPr>
      </w:pPr>
    </w:p>
    <w:p w:rsidR="00942A68" w:rsidRDefault="00530748" w:rsidP="00530748">
      <w:pPr>
        <w:jc w:val="center"/>
        <w:rPr>
          <w:b/>
          <w:sz w:val="24"/>
          <w:szCs w:val="24"/>
          <w:u w:val="single"/>
        </w:rPr>
      </w:pPr>
      <w:r>
        <w:rPr>
          <w:b/>
          <w:sz w:val="24"/>
          <w:szCs w:val="24"/>
          <w:u w:val="single"/>
        </w:rPr>
        <w:lastRenderedPageBreak/>
        <w:t>PAGE    39</w:t>
      </w:r>
    </w:p>
    <w:p w:rsidR="00530748" w:rsidRPr="00530748" w:rsidRDefault="00530748" w:rsidP="00530748">
      <w:pPr>
        <w:rPr>
          <w:sz w:val="24"/>
          <w:szCs w:val="24"/>
        </w:rPr>
      </w:pPr>
    </w:p>
    <w:p w:rsidR="00942A68" w:rsidRDefault="00530748" w:rsidP="00C00D28">
      <w:pPr>
        <w:rPr>
          <w:sz w:val="24"/>
          <w:szCs w:val="24"/>
        </w:rPr>
      </w:pPr>
      <w:r>
        <w:rPr>
          <w:sz w:val="24"/>
          <w:szCs w:val="24"/>
        </w:rPr>
        <w:t>Cont:</w:t>
      </w:r>
    </w:p>
    <w:p w:rsidR="00530748" w:rsidRDefault="0093010E" w:rsidP="00C00D28">
      <w:pPr>
        <w:rPr>
          <w:sz w:val="24"/>
          <w:szCs w:val="24"/>
        </w:rPr>
      </w:pPr>
      <w:r>
        <w:rPr>
          <w:sz w:val="24"/>
          <w:szCs w:val="24"/>
        </w:rPr>
        <w:t xml:space="preserve">             </w:t>
      </w:r>
      <w:r w:rsidR="00530748">
        <w:rPr>
          <w:sz w:val="24"/>
          <w:szCs w:val="24"/>
        </w:rPr>
        <w:t xml:space="preserve"> 65.2.      Regarding minute 58.2 from the last meeting the clerk then reported that she had received an email from Ms Austin which will be read in correspondence.</w:t>
      </w:r>
    </w:p>
    <w:p w:rsidR="0093010E" w:rsidRDefault="0093010E" w:rsidP="00C00D28">
      <w:pPr>
        <w:rPr>
          <w:sz w:val="24"/>
          <w:szCs w:val="24"/>
        </w:rPr>
      </w:pPr>
      <w:r>
        <w:rPr>
          <w:sz w:val="24"/>
          <w:szCs w:val="24"/>
        </w:rPr>
        <w:t xml:space="preserve">           </w:t>
      </w:r>
      <w:r w:rsidR="00530748">
        <w:rPr>
          <w:sz w:val="24"/>
          <w:szCs w:val="24"/>
        </w:rPr>
        <w:t xml:space="preserve">    </w:t>
      </w:r>
      <w:r>
        <w:rPr>
          <w:sz w:val="24"/>
          <w:szCs w:val="24"/>
        </w:rPr>
        <w:t>65.3.      Regarding minute 58.6 from the last meeting the clerk then reported that she had joined the SLCC and had received all the relevant information.  The clerk was then requested to obtain information as to the duties of the RFO.</w:t>
      </w:r>
    </w:p>
    <w:p w:rsidR="0093010E" w:rsidRDefault="0093010E" w:rsidP="00C00D28">
      <w:pPr>
        <w:rPr>
          <w:sz w:val="24"/>
          <w:szCs w:val="24"/>
        </w:rPr>
      </w:pPr>
    </w:p>
    <w:p w:rsidR="0093010E" w:rsidRDefault="0093010E" w:rsidP="00C00D28">
      <w:pPr>
        <w:rPr>
          <w:b/>
          <w:sz w:val="24"/>
          <w:szCs w:val="24"/>
        </w:rPr>
      </w:pPr>
      <w:r>
        <w:rPr>
          <w:b/>
          <w:sz w:val="24"/>
          <w:szCs w:val="24"/>
        </w:rPr>
        <w:t xml:space="preserve">66.        </w:t>
      </w:r>
      <w:r w:rsidRPr="001719B3">
        <w:rPr>
          <w:b/>
          <w:sz w:val="24"/>
          <w:szCs w:val="24"/>
          <w:u w:val="single"/>
        </w:rPr>
        <w:t xml:space="preserve"> CORRESPONDENCE</w:t>
      </w:r>
    </w:p>
    <w:p w:rsidR="0093010E" w:rsidRDefault="0093010E" w:rsidP="00C00D28">
      <w:pPr>
        <w:rPr>
          <w:sz w:val="24"/>
          <w:szCs w:val="24"/>
        </w:rPr>
      </w:pPr>
      <w:r>
        <w:rPr>
          <w:b/>
          <w:sz w:val="24"/>
          <w:szCs w:val="24"/>
        </w:rPr>
        <w:t xml:space="preserve">               </w:t>
      </w:r>
      <w:r>
        <w:rPr>
          <w:sz w:val="24"/>
          <w:szCs w:val="24"/>
        </w:rPr>
        <w:t>The following correspondence was then read and noted:</w:t>
      </w:r>
    </w:p>
    <w:p w:rsidR="0093010E" w:rsidRDefault="0093010E" w:rsidP="00C00D28">
      <w:pPr>
        <w:rPr>
          <w:sz w:val="24"/>
          <w:szCs w:val="24"/>
        </w:rPr>
      </w:pPr>
      <w:r>
        <w:rPr>
          <w:sz w:val="24"/>
          <w:szCs w:val="24"/>
        </w:rPr>
        <w:t xml:space="preserve">               66.1.      An invoice for the recent external audit was then read and noted.  After discussion it was RESOLVED:  That the invoice is paid and the clerk was instructed to take the necessary action.</w:t>
      </w:r>
    </w:p>
    <w:p w:rsidR="0093010E" w:rsidRDefault="0093010E" w:rsidP="00C00D28">
      <w:pPr>
        <w:rPr>
          <w:sz w:val="24"/>
          <w:szCs w:val="24"/>
        </w:rPr>
      </w:pPr>
      <w:r>
        <w:rPr>
          <w:sz w:val="24"/>
          <w:szCs w:val="24"/>
        </w:rPr>
        <w:t xml:space="preserve">                 66.2.      The electricity bill was then read and the clerk stated that we are still in credit  and no money is due.</w:t>
      </w:r>
    </w:p>
    <w:p w:rsidR="0093010E" w:rsidRDefault="0093010E" w:rsidP="00C00D28">
      <w:pPr>
        <w:rPr>
          <w:sz w:val="24"/>
          <w:szCs w:val="24"/>
        </w:rPr>
      </w:pPr>
      <w:r>
        <w:rPr>
          <w:sz w:val="24"/>
          <w:szCs w:val="24"/>
        </w:rPr>
        <w:t xml:space="preserve">                  66.3.      The clerk then read a recent email she had received from Ms Austin in RCT stating that a seat will be placed in the Holly Street Play Area in the near future.</w:t>
      </w:r>
    </w:p>
    <w:p w:rsidR="0093010E" w:rsidRDefault="0093010E" w:rsidP="00C00D28">
      <w:pPr>
        <w:rPr>
          <w:sz w:val="24"/>
          <w:szCs w:val="24"/>
        </w:rPr>
      </w:pPr>
    </w:p>
    <w:p w:rsidR="0093010E" w:rsidRDefault="0093010E" w:rsidP="00C00D28">
      <w:pPr>
        <w:rPr>
          <w:b/>
          <w:sz w:val="24"/>
          <w:szCs w:val="24"/>
        </w:rPr>
      </w:pPr>
      <w:r>
        <w:rPr>
          <w:b/>
          <w:sz w:val="24"/>
          <w:szCs w:val="24"/>
        </w:rPr>
        <w:t xml:space="preserve">67.            </w:t>
      </w:r>
      <w:r w:rsidRPr="001719B3">
        <w:rPr>
          <w:b/>
          <w:sz w:val="24"/>
          <w:szCs w:val="24"/>
          <w:u w:val="single"/>
        </w:rPr>
        <w:t>PRECEPT FOR 2020/21</w:t>
      </w:r>
    </w:p>
    <w:p w:rsidR="00790446" w:rsidRDefault="0093010E" w:rsidP="00C00D28">
      <w:pPr>
        <w:rPr>
          <w:sz w:val="24"/>
          <w:szCs w:val="24"/>
        </w:rPr>
      </w:pPr>
      <w:r>
        <w:rPr>
          <w:b/>
          <w:sz w:val="24"/>
          <w:szCs w:val="24"/>
        </w:rPr>
        <w:t xml:space="preserve">                  </w:t>
      </w:r>
      <w:r w:rsidR="00790446">
        <w:rPr>
          <w:sz w:val="24"/>
          <w:szCs w:val="24"/>
        </w:rPr>
        <w:t xml:space="preserve">67.1.  </w:t>
      </w:r>
      <w:r>
        <w:rPr>
          <w:sz w:val="24"/>
          <w:szCs w:val="24"/>
        </w:rPr>
        <w:t xml:space="preserve"> A lengthy discussion then took place regarding setting the precept for the next financial year 2020/21.</w:t>
      </w:r>
      <w:r w:rsidR="00790446">
        <w:rPr>
          <w:sz w:val="24"/>
          <w:szCs w:val="24"/>
        </w:rPr>
        <w:t xml:space="preserve">  After the discussion it was decided to focus on the following projects:</w:t>
      </w:r>
    </w:p>
    <w:p w:rsidR="00790446" w:rsidRDefault="00790446" w:rsidP="00C00D28">
      <w:pPr>
        <w:rPr>
          <w:sz w:val="24"/>
          <w:szCs w:val="24"/>
        </w:rPr>
      </w:pPr>
      <w:r>
        <w:rPr>
          <w:sz w:val="24"/>
          <w:szCs w:val="24"/>
        </w:rPr>
        <w:t xml:space="preserve">                 1.      Basketball park at top of High Street</w:t>
      </w:r>
    </w:p>
    <w:p w:rsidR="00790446" w:rsidRDefault="00790446" w:rsidP="00C00D28">
      <w:pPr>
        <w:rPr>
          <w:sz w:val="24"/>
          <w:szCs w:val="24"/>
        </w:rPr>
      </w:pPr>
      <w:r>
        <w:rPr>
          <w:sz w:val="24"/>
          <w:szCs w:val="24"/>
        </w:rPr>
        <w:t xml:space="preserve">                  2.     The disused area adjacent to the Hut on Cambrian Ave.</w:t>
      </w:r>
    </w:p>
    <w:p w:rsidR="00790446" w:rsidRDefault="00790446" w:rsidP="00C00D28">
      <w:pPr>
        <w:rPr>
          <w:sz w:val="24"/>
          <w:szCs w:val="24"/>
        </w:rPr>
      </w:pPr>
      <w:r>
        <w:rPr>
          <w:sz w:val="24"/>
          <w:szCs w:val="24"/>
        </w:rPr>
        <w:t xml:space="preserve">                  3.      The possibility of installing a new polycarbonate bus shelter at the top of  Tonyrefail Hill.</w:t>
      </w:r>
    </w:p>
    <w:p w:rsidR="00790446" w:rsidRDefault="00790446" w:rsidP="00C00D28">
      <w:pPr>
        <w:rPr>
          <w:sz w:val="24"/>
          <w:szCs w:val="24"/>
        </w:rPr>
      </w:pPr>
      <w:r>
        <w:rPr>
          <w:sz w:val="24"/>
          <w:szCs w:val="24"/>
        </w:rPr>
        <w:t xml:space="preserve">                  4.      The possible renovation of the path that leads from Thomas Street to the new play area at Holly Street.</w:t>
      </w:r>
    </w:p>
    <w:p w:rsidR="00790446" w:rsidRDefault="00790446" w:rsidP="00C00D28">
      <w:pPr>
        <w:rPr>
          <w:sz w:val="24"/>
          <w:szCs w:val="24"/>
        </w:rPr>
      </w:pPr>
      <w:r>
        <w:rPr>
          <w:sz w:val="24"/>
          <w:szCs w:val="24"/>
        </w:rPr>
        <w:t xml:space="preserve">                 5.     </w:t>
      </w:r>
      <w:r w:rsidR="007068B8">
        <w:rPr>
          <w:sz w:val="24"/>
          <w:szCs w:val="24"/>
        </w:rPr>
        <w:t xml:space="preserve"> Contributing to the “dropped ke</w:t>
      </w:r>
      <w:r>
        <w:rPr>
          <w:sz w:val="24"/>
          <w:szCs w:val="24"/>
        </w:rPr>
        <w:t>rbs” in and around the valley.</w:t>
      </w:r>
    </w:p>
    <w:p w:rsidR="00530748" w:rsidRDefault="00790446" w:rsidP="00790446">
      <w:pPr>
        <w:jc w:val="center"/>
        <w:rPr>
          <w:b/>
          <w:sz w:val="24"/>
          <w:szCs w:val="24"/>
          <w:u w:val="single"/>
        </w:rPr>
      </w:pPr>
      <w:r>
        <w:rPr>
          <w:b/>
          <w:sz w:val="24"/>
          <w:szCs w:val="24"/>
          <w:u w:val="single"/>
        </w:rPr>
        <w:lastRenderedPageBreak/>
        <w:t>PAGE    40</w:t>
      </w:r>
    </w:p>
    <w:p w:rsidR="00790446" w:rsidRDefault="00790446" w:rsidP="00790446">
      <w:pPr>
        <w:rPr>
          <w:sz w:val="24"/>
          <w:szCs w:val="24"/>
        </w:rPr>
      </w:pPr>
      <w:r>
        <w:rPr>
          <w:sz w:val="24"/>
          <w:szCs w:val="24"/>
        </w:rPr>
        <w:t>Cont;</w:t>
      </w:r>
    </w:p>
    <w:p w:rsidR="00790446" w:rsidRDefault="00790446" w:rsidP="00790446">
      <w:pPr>
        <w:rPr>
          <w:sz w:val="24"/>
          <w:szCs w:val="24"/>
        </w:rPr>
      </w:pPr>
      <w:r>
        <w:rPr>
          <w:sz w:val="24"/>
          <w:szCs w:val="24"/>
        </w:rPr>
        <w:t xml:space="preserve">                After the discussion it was RESOLVED:  That the precept for the financial year 2020/21 is set at £56.000 and the clerk was instructed to take the necessary action.</w:t>
      </w:r>
    </w:p>
    <w:p w:rsidR="00790446" w:rsidRDefault="00790446" w:rsidP="00790446">
      <w:pPr>
        <w:rPr>
          <w:sz w:val="24"/>
          <w:szCs w:val="24"/>
        </w:rPr>
      </w:pPr>
    </w:p>
    <w:p w:rsidR="00EF7EC5" w:rsidRDefault="00790446" w:rsidP="00790446">
      <w:pPr>
        <w:rPr>
          <w:b/>
          <w:sz w:val="24"/>
          <w:szCs w:val="24"/>
        </w:rPr>
      </w:pPr>
      <w:r>
        <w:rPr>
          <w:b/>
          <w:sz w:val="24"/>
          <w:szCs w:val="24"/>
        </w:rPr>
        <w:t xml:space="preserve">68.          </w:t>
      </w:r>
      <w:r w:rsidR="00EF7EC5" w:rsidRPr="001719B3">
        <w:rPr>
          <w:b/>
          <w:sz w:val="24"/>
          <w:szCs w:val="24"/>
          <w:u w:val="single"/>
        </w:rPr>
        <w:t>WIND  FARM  GRANT  APPLICATIONS</w:t>
      </w:r>
    </w:p>
    <w:p w:rsidR="00EF7EC5" w:rsidRDefault="00EF7EC5" w:rsidP="00790446">
      <w:pPr>
        <w:rPr>
          <w:sz w:val="24"/>
          <w:szCs w:val="24"/>
        </w:rPr>
      </w:pPr>
      <w:r>
        <w:rPr>
          <w:b/>
          <w:sz w:val="24"/>
          <w:szCs w:val="24"/>
        </w:rPr>
        <w:t xml:space="preserve">                </w:t>
      </w:r>
      <w:r>
        <w:rPr>
          <w:sz w:val="24"/>
          <w:szCs w:val="24"/>
        </w:rPr>
        <w:t>68.1.      The clerk then read out the grant applications she had received for the allocation of the wind farm grant money received by Borough Councillor Mrs A. Roberts.</w:t>
      </w:r>
    </w:p>
    <w:p w:rsidR="00EF7EC5" w:rsidRDefault="00EF7EC5" w:rsidP="00790446">
      <w:pPr>
        <w:rPr>
          <w:sz w:val="24"/>
          <w:szCs w:val="24"/>
        </w:rPr>
      </w:pPr>
      <w:r>
        <w:rPr>
          <w:sz w:val="24"/>
          <w:szCs w:val="24"/>
        </w:rPr>
        <w:t xml:space="preserve">                Gilfach Goch Football Club                           £ 2,000.00</w:t>
      </w:r>
    </w:p>
    <w:p w:rsidR="00EF7EC5" w:rsidRDefault="00EF7EC5" w:rsidP="00790446">
      <w:pPr>
        <w:rPr>
          <w:sz w:val="24"/>
          <w:szCs w:val="24"/>
        </w:rPr>
      </w:pPr>
      <w:r>
        <w:rPr>
          <w:sz w:val="24"/>
          <w:szCs w:val="24"/>
        </w:rPr>
        <w:t xml:space="preserve">                Gilfach Goch OAP Welfare                           £  1,500.00</w:t>
      </w:r>
    </w:p>
    <w:p w:rsidR="00EF7EC5" w:rsidRDefault="00EF7EC5" w:rsidP="00790446">
      <w:pPr>
        <w:rPr>
          <w:sz w:val="24"/>
          <w:szCs w:val="24"/>
        </w:rPr>
      </w:pPr>
      <w:r>
        <w:rPr>
          <w:sz w:val="24"/>
          <w:szCs w:val="24"/>
        </w:rPr>
        <w:t xml:space="preserve">                Gilfach Goch Day Centre                              £     500.00</w:t>
      </w:r>
    </w:p>
    <w:p w:rsidR="00EF7EC5" w:rsidRDefault="00EF7EC5" w:rsidP="00790446">
      <w:pPr>
        <w:rPr>
          <w:sz w:val="24"/>
          <w:szCs w:val="24"/>
        </w:rPr>
      </w:pPr>
      <w:r>
        <w:rPr>
          <w:sz w:val="24"/>
          <w:szCs w:val="24"/>
        </w:rPr>
        <w:t xml:space="preserve">                The Ark Dementia Group                             £     500.00</w:t>
      </w:r>
    </w:p>
    <w:p w:rsidR="00EF7EC5" w:rsidRDefault="00EF7EC5" w:rsidP="00790446">
      <w:pPr>
        <w:rPr>
          <w:sz w:val="24"/>
          <w:szCs w:val="24"/>
        </w:rPr>
      </w:pPr>
      <w:r>
        <w:rPr>
          <w:sz w:val="24"/>
          <w:szCs w:val="24"/>
        </w:rPr>
        <w:t xml:space="preserve">                Gilfach Goch War Memorial                       £   1,000.00</w:t>
      </w:r>
    </w:p>
    <w:p w:rsidR="00EF7EC5" w:rsidRDefault="00EF7EC5" w:rsidP="00790446">
      <w:pPr>
        <w:rPr>
          <w:sz w:val="24"/>
          <w:szCs w:val="24"/>
        </w:rPr>
      </w:pPr>
      <w:r>
        <w:rPr>
          <w:sz w:val="24"/>
          <w:szCs w:val="24"/>
        </w:rPr>
        <w:t xml:space="preserve">                Garden Village Ladies Guild                         £     500.00</w:t>
      </w:r>
    </w:p>
    <w:p w:rsidR="00EF7EC5" w:rsidRDefault="00EF7EC5" w:rsidP="00790446">
      <w:pPr>
        <w:rPr>
          <w:sz w:val="24"/>
          <w:szCs w:val="24"/>
        </w:rPr>
      </w:pPr>
      <w:r>
        <w:rPr>
          <w:sz w:val="24"/>
          <w:szCs w:val="24"/>
        </w:rPr>
        <w:t xml:space="preserve">                 Swn Yr Afon Sheltered Housing                 £     500.00</w:t>
      </w:r>
    </w:p>
    <w:p w:rsidR="00EF7EC5" w:rsidRDefault="00EF7EC5" w:rsidP="00790446">
      <w:pPr>
        <w:rPr>
          <w:sz w:val="24"/>
          <w:szCs w:val="24"/>
        </w:rPr>
      </w:pPr>
      <w:r>
        <w:rPr>
          <w:sz w:val="24"/>
          <w:szCs w:val="24"/>
        </w:rPr>
        <w:t xml:space="preserve">                 Gilfach Goch Watercolour                          £     100.00</w:t>
      </w:r>
    </w:p>
    <w:p w:rsidR="00EF7EC5" w:rsidRDefault="00EF7EC5" w:rsidP="00790446">
      <w:pPr>
        <w:rPr>
          <w:sz w:val="24"/>
          <w:szCs w:val="24"/>
        </w:rPr>
      </w:pPr>
      <w:r>
        <w:rPr>
          <w:sz w:val="24"/>
          <w:szCs w:val="24"/>
        </w:rPr>
        <w:t xml:space="preserve">                 Ladies Darts      To be discussed with Councillor Roberts</w:t>
      </w:r>
    </w:p>
    <w:p w:rsidR="00E04ACA" w:rsidRDefault="00E04ACA" w:rsidP="00790446">
      <w:pPr>
        <w:rPr>
          <w:sz w:val="24"/>
          <w:szCs w:val="24"/>
        </w:rPr>
      </w:pPr>
    </w:p>
    <w:p w:rsidR="00E04ACA" w:rsidRDefault="00E04ACA" w:rsidP="00790446">
      <w:pPr>
        <w:rPr>
          <w:b/>
          <w:sz w:val="24"/>
          <w:szCs w:val="24"/>
        </w:rPr>
      </w:pPr>
      <w:r>
        <w:rPr>
          <w:b/>
          <w:sz w:val="24"/>
          <w:szCs w:val="24"/>
        </w:rPr>
        <w:t xml:space="preserve">69.            </w:t>
      </w:r>
      <w:r w:rsidRPr="001719B3">
        <w:rPr>
          <w:b/>
          <w:sz w:val="24"/>
          <w:szCs w:val="24"/>
          <w:u w:val="single"/>
        </w:rPr>
        <w:t>REPORTS/COMPLAINTS</w:t>
      </w:r>
    </w:p>
    <w:p w:rsidR="00EA77FF" w:rsidRDefault="00E04ACA" w:rsidP="00790446">
      <w:pPr>
        <w:rPr>
          <w:sz w:val="24"/>
          <w:szCs w:val="24"/>
        </w:rPr>
      </w:pPr>
      <w:r>
        <w:rPr>
          <w:b/>
          <w:sz w:val="24"/>
          <w:szCs w:val="24"/>
        </w:rPr>
        <w:t xml:space="preserve">                 </w:t>
      </w:r>
      <w:r w:rsidR="00EA77FF">
        <w:rPr>
          <w:sz w:val="24"/>
          <w:szCs w:val="24"/>
        </w:rPr>
        <w:t>69.1.      A short discussion then took place regarding the possibility of having a Christmas Tree on the ground by the hut on Cambrian Ave.</w:t>
      </w:r>
    </w:p>
    <w:p w:rsidR="00E04ACA" w:rsidRDefault="00EA77FF" w:rsidP="00790446">
      <w:pPr>
        <w:rPr>
          <w:sz w:val="24"/>
          <w:szCs w:val="24"/>
        </w:rPr>
      </w:pPr>
      <w:r>
        <w:rPr>
          <w:sz w:val="24"/>
          <w:szCs w:val="24"/>
        </w:rPr>
        <w:t xml:space="preserve">                  69.2.      It was then reported that complaints had been received from residents near to the fire station regarding the outside lighting.  After the discussion the clerk was instructed to contact Mr Elkins requesting clarification</w:t>
      </w:r>
      <w:r>
        <w:rPr>
          <w:b/>
          <w:sz w:val="24"/>
          <w:szCs w:val="24"/>
        </w:rPr>
        <w:t xml:space="preserve"> </w:t>
      </w:r>
      <w:r>
        <w:rPr>
          <w:sz w:val="24"/>
          <w:szCs w:val="24"/>
        </w:rPr>
        <w:t>as to the time the lights are operational.</w:t>
      </w:r>
    </w:p>
    <w:p w:rsidR="00EA77FF" w:rsidRDefault="00EA77FF" w:rsidP="00790446">
      <w:pPr>
        <w:rPr>
          <w:sz w:val="24"/>
          <w:szCs w:val="24"/>
        </w:rPr>
      </w:pPr>
      <w:r>
        <w:rPr>
          <w:sz w:val="24"/>
          <w:szCs w:val="24"/>
        </w:rPr>
        <w:t xml:space="preserve">                69.3.      Councillor Mrs J. Lewis then reported that the lorry operated by the Nolan group is once again being parked outside the Bethal Church.  Councillor Mrs Lewis then stated that she would check again within the next few days as to whether or not it is still being parked and would inform the clerk accordingly.</w:t>
      </w:r>
    </w:p>
    <w:p w:rsidR="00EA77FF" w:rsidRDefault="00EA77FF" w:rsidP="00EA77FF">
      <w:pPr>
        <w:jc w:val="center"/>
        <w:rPr>
          <w:b/>
          <w:sz w:val="24"/>
          <w:szCs w:val="24"/>
          <w:u w:val="single"/>
        </w:rPr>
      </w:pPr>
      <w:r>
        <w:rPr>
          <w:b/>
          <w:sz w:val="24"/>
          <w:szCs w:val="24"/>
          <w:u w:val="single"/>
        </w:rPr>
        <w:lastRenderedPageBreak/>
        <w:t>PAGE    41</w:t>
      </w:r>
    </w:p>
    <w:p w:rsidR="00EA77FF" w:rsidRDefault="001719B3" w:rsidP="00EA77FF">
      <w:pPr>
        <w:rPr>
          <w:sz w:val="24"/>
          <w:szCs w:val="24"/>
        </w:rPr>
      </w:pPr>
      <w:r>
        <w:rPr>
          <w:sz w:val="24"/>
          <w:szCs w:val="24"/>
        </w:rPr>
        <w:t>Cont.</w:t>
      </w:r>
      <w:r w:rsidR="00EA77FF">
        <w:rPr>
          <w:sz w:val="24"/>
          <w:szCs w:val="24"/>
        </w:rPr>
        <w:t>;</w:t>
      </w:r>
    </w:p>
    <w:p w:rsidR="00EA77FF" w:rsidRDefault="00EA77FF" w:rsidP="00EA77FF">
      <w:pPr>
        <w:rPr>
          <w:sz w:val="24"/>
          <w:szCs w:val="24"/>
        </w:rPr>
      </w:pPr>
      <w:r>
        <w:rPr>
          <w:sz w:val="24"/>
          <w:szCs w:val="24"/>
        </w:rPr>
        <w:t xml:space="preserve">                  69.4.      A short discussion then took place regarding the amount of dog mess that is on the pavements throughout the valley.  </w:t>
      </w:r>
    </w:p>
    <w:p w:rsidR="00EA77FF" w:rsidRDefault="00EA77FF" w:rsidP="00EA77FF">
      <w:pPr>
        <w:rPr>
          <w:sz w:val="24"/>
          <w:szCs w:val="24"/>
        </w:rPr>
      </w:pPr>
    </w:p>
    <w:p w:rsidR="00EA77FF" w:rsidRDefault="00EA77FF" w:rsidP="00EA77FF">
      <w:pPr>
        <w:rPr>
          <w:b/>
          <w:sz w:val="24"/>
          <w:szCs w:val="24"/>
        </w:rPr>
      </w:pPr>
      <w:r>
        <w:rPr>
          <w:b/>
          <w:sz w:val="24"/>
          <w:szCs w:val="24"/>
        </w:rPr>
        <w:t xml:space="preserve">70.           </w:t>
      </w:r>
      <w:r w:rsidRPr="001719B3">
        <w:rPr>
          <w:b/>
          <w:sz w:val="24"/>
          <w:szCs w:val="24"/>
          <w:u w:val="single"/>
        </w:rPr>
        <w:t>FINANCIAL  REPORT</w:t>
      </w:r>
    </w:p>
    <w:p w:rsidR="00EA77FF" w:rsidRDefault="00EA77FF" w:rsidP="00EA77FF">
      <w:pPr>
        <w:rPr>
          <w:b/>
          <w:sz w:val="24"/>
          <w:szCs w:val="24"/>
        </w:rPr>
      </w:pPr>
      <w:r>
        <w:rPr>
          <w:b/>
          <w:sz w:val="24"/>
          <w:szCs w:val="24"/>
        </w:rPr>
        <w:t xml:space="preserve">                 </w:t>
      </w:r>
      <w:r>
        <w:rPr>
          <w:sz w:val="24"/>
          <w:szCs w:val="24"/>
        </w:rPr>
        <w:t xml:space="preserve">70.1.      The clerk then provided members </w:t>
      </w:r>
      <w:r w:rsidR="00D92BAC">
        <w:rPr>
          <w:sz w:val="24"/>
          <w:szCs w:val="24"/>
        </w:rPr>
        <w:t>with her financial report and reminded members that the final instalment of this year’s precept was due at the end of December, 2019</w:t>
      </w:r>
      <w:r w:rsidR="00D92BAC">
        <w:rPr>
          <w:b/>
          <w:sz w:val="24"/>
          <w:szCs w:val="24"/>
        </w:rPr>
        <w:t>.</w:t>
      </w:r>
    </w:p>
    <w:p w:rsidR="00D92BAC" w:rsidRDefault="00D92BAC" w:rsidP="00EA77FF">
      <w:pPr>
        <w:rPr>
          <w:b/>
          <w:sz w:val="24"/>
          <w:szCs w:val="24"/>
        </w:rPr>
      </w:pPr>
    </w:p>
    <w:p w:rsidR="00D92BAC" w:rsidRDefault="00D92BAC" w:rsidP="00EA77FF">
      <w:pPr>
        <w:rPr>
          <w:b/>
          <w:sz w:val="24"/>
          <w:szCs w:val="24"/>
        </w:rPr>
      </w:pPr>
      <w:r>
        <w:rPr>
          <w:b/>
          <w:sz w:val="24"/>
          <w:szCs w:val="24"/>
        </w:rPr>
        <w:t xml:space="preserve">71.            </w:t>
      </w:r>
      <w:r w:rsidRPr="001719B3">
        <w:rPr>
          <w:b/>
          <w:sz w:val="24"/>
          <w:szCs w:val="24"/>
          <w:u w:val="single"/>
        </w:rPr>
        <w:t>ACCOUNTS</w:t>
      </w:r>
    </w:p>
    <w:p w:rsidR="00D92BAC" w:rsidRDefault="00D92BAC" w:rsidP="00EA77FF">
      <w:pPr>
        <w:rPr>
          <w:sz w:val="24"/>
          <w:szCs w:val="24"/>
        </w:rPr>
      </w:pPr>
      <w:r>
        <w:rPr>
          <w:b/>
          <w:sz w:val="24"/>
          <w:szCs w:val="24"/>
        </w:rPr>
        <w:t xml:space="preserve">                  </w:t>
      </w:r>
      <w:r>
        <w:rPr>
          <w:sz w:val="24"/>
          <w:szCs w:val="24"/>
        </w:rPr>
        <w:t>71.1.      The following cheques were then authorised for payment:</w:t>
      </w:r>
    </w:p>
    <w:p w:rsidR="00D92BAC" w:rsidRDefault="00D92BAC" w:rsidP="00EA77FF">
      <w:pPr>
        <w:rPr>
          <w:sz w:val="24"/>
          <w:szCs w:val="24"/>
        </w:rPr>
      </w:pPr>
      <w:r>
        <w:rPr>
          <w:sz w:val="24"/>
          <w:szCs w:val="24"/>
        </w:rPr>
        <w:t xml:space="preserve">                                 002543                        Gilfach Goch OAP Welfare                    £  1,500</w:t>
      </w:r>
    </w:p>
    <w:p w:rsidR="00D92BAC" w:rsidRDefault="00D92BAC" w:rsidP="00EA77FF">
      <w:pPr>
        <w:rPr>
          <w:sz w:val="24"/>
          <w:szCs w:val="24"/>
        </w:rPr>
      </w:pPr>
      <w:r>
        <w:rPr>
          <w:sz w:val="24"/>
          <w:szCs w:val="24"/>
        </w:rPr>
        <w:t xml:space="preserve">                                 002544                        Gilfach Goch Day Centre                       £      500</w:t>
      </w:r>
    </w:p>
    <w:p w:rsidR="00D92BAC" w:rsidRDefault="00D92BAC" w:rsidP="00EA77FF">
      <w:pPr>
        <w:rPr>
          <w:sz w:val="24"/>
          <w:szCs w:val="24"/>
        </w:rPr>
      </w:pPr>
      <w:r>
        <w:rPr>
          <w:sz w:val="24"/>
          <w:szCs w:val="24"/>
        </w:rPr>
        <w:t xml:space="preserve">                                 002545                         The Ark Dementia Group                     £       500</w:t>
      </w:r>
    </w:p>
    <w:p w:rsidR="00D92BAC" w:rsidRDefault="00D92BAC" w:rsidP="00EA77FF">
      <w:pPr>
        <w:rPr>
          <w:sz w:val="24"/>
          <w:szCs w:val="24"/>
        </w:rPr>
      </w:pPr>
      <w:r>
        <w:rPr>
          <w:sz w:val="24"/>
          <w:szCs w:val="24"/>
        </w:rPr>
        <w:t xml:space="preserve">                                 002546                         G. G. War Memorial Fund                    £    1,000</w:t>
      </w:r>
    </w:p>
    <w:p w:rsidR="00D92BAC" w:rsidRDefault="00D92BAC" w:rsidP="00EA77FF">
      <w:pPr>
        <w:rPr>
          <w:sz w:val="24"/>
          <w:szCs w:val="24"/>
        </w:rPr>
      </w:pPr>
      <w:r>
        <w:rPr>
          <w:sz w:val="24"/>
          <w:szCs w:val="24"/>
        </w:rPr>
        <w:t xml:space="preserve">                                 002547                         Garden Village ladies Guild                  £       500</w:t>
      </w:r>
    </w:p>
    <w:p w:rsidR="00D92BAC" w:rsidRDefault="00D92BAC" w:rsidP="00EA77FF">
      <w:pPr>
        <w:rPr>
          <w:sz w:val="24"/>
          <w:szCs w:val="24"/>
        </w:rPr>
      </w:pPr>
      <w:r>
        <w:rPr>
          <w:sz w:val="24"/>
          <w:szCs w:val="24"/>
        </w:rPr>
        <w:t xml:space="preserve">                                 002548                         Swn Y Afon Residents  </w:t>
      </w:r>
      <w:r w:rsidR="001077DC">
        <w:rPr>
          <w:sz w:val="24"/>
          <w:szCs w:val="24"/>
        </w:rPr>
        <w:t xml:space="preserve">                         £     </w:t>
      </w:r>
      <w:r>
        <w:rPr>
          <w:sz w:val="24"/>
          <w:szCs w:val="24"/>
        </w:rPr>
        <w:t xml:space="preserve">  500</w:t>
      </w:r>
    </w:p>
    <w:p w:rsidR="00D92BAC" w:rsidRDefault="00D92BAC" w:rsidP="00EA77FF">
      <w:pPr>
        <w:rPr>
          <w:sz w:val="24"/>
          <w:szCs w:val="24"/>
        </w:rPr>
      </w:pPr>
      <w:r>
        <w:rPr>
          <w:sz w:val="24"/>
          <w:szCs w:val="24"/>
        </w:rPr>
        <w:t xml:space="preserve">                                 002550                         G. Goch  Watercolour Group               </w:t>
      </w:r>
      <w:r w:rsidR="001077DC">
        <w:rPr>
          <w:sz w:val="24"/>
          <w:szCs w:val="24"/>
        </w:rPr>
        <w:t xml:space="preserve">£   </w:t>
      </w:r>
      <w:r>
        <w:rPr>
          <w:sz w:val="24"/>
          <w:szCs w:val="24"/>
        </w:rPr>
        <w:t xml:space="preserve">    100</w:t>
      </w:r>
    </w:p>
    <w:p w:rsidR="00D92BAC" w:rsidRDefault="00D92BAC" w:rsidP="00EA77FF">
      <w:pPr>
        <w:rPr>
          <w:sz w:val="24"/>
          <w:szCs w:val="24"/>
        </w:rPr>
      </w:pPr>
      <w:r>
        <w:rPr>
          <w:sz w:val="24"/>
          <w:szCs w:val="24"/>
        </w:rPr>
        <w:t xml:space="preserve">                                 002552                         Royal British Legion (poppies)             £</w:t>
      </w:r>
      <w:r w:rsidR="001077DC">
        <w:rPr>
          <w:sz w:val="24"/>
          <w:szCs w:val="24"/>
        </w:rPr>
        <w:t xml:space="preserve">  </w:t>
      </w:r>
      <w:r>
        <w:rPr>
          <w:sz w:val="24"/>
          <w:szCs w:val="24"/>
        </w:rPr>
        <w:t xml:space="preserve">      100</w:t>
      </w:r>
      <w:r w:rsidR="001077DC">
        <w:rPr>
          <w:sz w:val="24"/>
          <w:szCs w:val="24"/>
        </w:rPr>
        <w:t xml:space="preserve">            </w:t>
      </w:r>
    </w:p>
    <w:p w:rsidR="00D92BAC" w:rsidRDefault="00D92BAC" w:rsidP="00EA77FF">
      <w:pPr>
        <w:rPr>
          <w:sz w:val="24"/>
          <w:szCs w:val="24"/>
        </w:rPr>
      </w:pPr>
      <w:r>
        <w:rPr>
          <w:sz w:val="24"/>
          <w:szCs w:val="24"/>
        </w:rPr>
        <w:t xml:space="preserve">                                 002553                         H. Jones (Handyman)                          </w:t>
      </w:r>
      <w:r w:rsidR="001077DC">
        <w:rPr>
          <w:sz w:val="24"/>
          <w:szCs w:val="24"/>
        </w:rPr>
        <w:t xml:space="preserve">  £        280.00</w:t>
      </w:r>
    </w:p>
    <w:p w:rsidR="001077DC" w:rsidRDefault="001077DC" w:rsidP="00EA77FF">
      <w:pPr>
        <w:rPr>
          <w:sz w:val="24"/>
          <w:szCs w:val="24"/>
        </w:rPr>
      </w:pPr>
      <w:r>
        <w:rPr>
          <w:sz w:val="24"/>
          <w:szCs w:val="24"/>
        </w:rPr>
        <w:t xml:space="preserve">                                 002554                         E. Jones (Christmas Tree)                     £           80.00</w:t>
      </w:r>
    </w:p>
    <w:p w:rsidR="001077DC" w:rsidRDefault="001077DC" w:rsidP="00EA77FF">
      <w:pPr>
        <w:rPr>
          <w:sz w:val="24"/>
          <w:szCs w:val="24"/>
        </w:rPr>
      </w:pPr>
      <w:r>
        <w:rPr>
          <w:sz w:val="24"/>
          <w:szCs w:val="24"/>
        </w:rPr>
        <w:t xml:space="preserve">                                 002555                         Wales Audit Office                                 £        286.00</w:t>
      </w:r>
    </w:p>
    <w:p w:rsidR="001077DC" w:rsidRDefault="001077DC" w:rsidP="00EA77FF">
      <w:pPr>
        <w:rPr>
          <w:sz w:val="24"/>
          <w:szCs w:val="24"/>
        </w:rPr>
      </w:pPr>
      <w:r>
        <w:rPr>
          <w:sz w:val="24"/>
          <w:szCs w:val="24"/>
        </w:rPr>
        <w:t xml:space="preserve">                                 002556                         G. Goch Football Club                            £    2,000</w:t>
      </w:r>
    </w:p>
    <w:p w:rsidR="001077DC" w:rsidRPr="00D92BAC" w:rsidRDefault="001077DC" w:rsidP="00EA77FF">
      <w:pPr>
        <w:rPr>
          <w:sz w:val="24"/>
          <w:szCs w:val="24"/>
        </w:rPr>
      </w:pPr>
      <w:r>
        <w:rPr>
          <w:sz w:val="24"/>
          <w:szCs w:val="24"/>
        </w:rPr>
        <w:t xml:space="preserve">    </w:t>
      </w:r>
    </w:p>
    <w:p w:rsidR="00790446" w:rsidRPr="00790446" w:rsidRDefault="00EF7EC5" w:rsidP="00790446">
      <w:pPr>
        <w:rPr>
          <w:b/>
          <w:sz w:val="24"/>
          <w:szCs w:val="24"/>
        </w:rPr>
      </w:pPr>
      <w:r>
        <w:rPr>
          <w:b/>
          <w:sz w:val="24"/>
          <w:szCs w:val="24"/>
        </w:rPr>
        <w:t xml:space="preserve">  </w:t>
      </w:r>
      <w:r w:rsidR="00790446">
        <w:rPr>
          <w:b/>
          <w:sz w:val="24"/>
          <w:szCs w:val="24"/>
        </w:rPr>
        <w:t xml:space="preserve">  </w:t>
      </w:r>
    </w:p>
    <w:p w:rsidR="00790446" w:rsidRDefault="00790446" w:rsidP="00C00D28">
      <w:pPr>
        <w:rPr>
          <w:sz w:val="24"/>
          <w:szCs w:val="24"/>
        </w:rPr>
      </w:pPr>
      <w:r>
        <w:rPr>
          <w:sz w:val="24"/>
          <w:szCs w:val="24"/>
        </w:rPr>
        <w:t xml:space="preserve">      </w:t>
      </w:r>
    </w:p>
    <w:p w:rsidR="001077DC" w:rsidRDefault="001077DC" w:rsidP="001077DC">
      <w:pPr>
        <w:jc w:val="center"/>
        <w:rPr>
          <w:b/>
          <w:sz w:val="24"/>
          <w:szCs w:val="24"/>
          <w:u w:val="single"/>
        </w:rPr>
      </w:pPr>
      <w:r>
        <w:rPr>
          <w:b/>
          <w:sz w:val="24"/>
          <w:szCs w:val="24"/>
          <w:u w:val="single"/>
        </w:rPr>
        <w:lastRenderedPageBreak/>
        <w:t>PAGE    42</w:t>
      </w:r>
    </w:p>
    <w:p w:rsidR="001077DC" w:rsidRDefault="001719B3" w:rsidP="001077DC">
      <w:pPr>
        <w:rPr>
          <w:sz w:val="24"/>
          <w:szCs w:val="24"/>
        </w:rPr>
      </w:pPr>
      <w:r>
        <w:rPr>
          <w:sz w:val="24"/>
          <w:szCs w:val="24"/>
        </w:rPr>
        <w:t>Cont.</w:t>
      </w:r>
      <w:r w:rsidR="001077DC">
        <w:rPr>
          <w:sz w:val="24"/>
          <w:szCs w:val="24"/>
        </w:rPr>
        <w:t>;</w:t>
      </w:r>
    </w:p>
    <w:p w:rsidR="003C3E2E" w:rsidRDefault="001077DC" w:rsidP="001077DC">
      <w:pPr>
        <w:rPr>
          <w:sz w:val="24"/>
          <w:szCs w:val="24"/>
        </w:rPr>
      </w:pPr>
      <w:r>
        <w:rPr>
          <w:sz w:val="24"/>
          <w:szCs w:val="24"/>
        </w:rPr>
        <w:t xml:space="preserve">          </w:t>
      </w:r>
    </w:p>
    <w:p w:rsidR="003C3E2E" w:rsidRDefault="003C3E2E" w:rsidP="001077DC">
      <w:pPr>
        <w:rPr>
          <w:sz w:val="24"/>
          <w:szCs w:val="24"/>
        </w:rPr>
      </w:pPr>
    </w:p>
    <w:p w:rsidR="001077DC" w:rsidRDefault="003C3E2E" w:rsidP="001077DC">
      <w:pPr>
        <w:rPr>
          <w:sz w:val="24"/>
          <w:szCs w:val="24"/>
        </w:rPr>
      </w:pPr>
      <w:r>
        <w:rPr>
          <w:sz w:val="24"/>
          <w:szCs w:val="24"/>
        </w:rPr>
        <w:t xml:space="preserve">           </w:t>
      </w:r>
      <w:r w:rsidR="001077DC">
        <w:rPr>
          <w:sz w:val="24"/>
          <w:szCs w:val="24"/>
        </w:rPr>
        <w:t xml:space="preserve">  7</w:t>
      </w:r>
      <w:r w:rsidR="008C0611">
        <w:rPr>
          <w:sz w:val="24"/>
          <w:szCs w:val="24"/>
        </w:rPr>
        <w:t xml:space="preserve">1.2.      </w:t>
      </w:r>
      <w:r w:rsidR="008C0611" w:rsidRPr="001719B3">
        <w:rPr>
          <w:sz w:val="24"/>
          <w:szCs w:val="24"/>
          <w:u w:val="single"/>
        </w:rPr>
        <w:t>The following bank tr</w:t>
      </w:r>
      <w:r w:rsidR="00995CC4" w:rsidRPr="001719B3">
        <w:rPr>
          <w:sz w:val="24"/>
          <w:szCs w:val="24"/>
          <w:u w:val="single"/>
        </w:rPr>
        <w:t>ansactions took place in November,</w:t>
      </w:r>
      <w:r w:rsidR="00995CC4">
        <w:rPr>
          <w:sz w:val="24"/>
          <w:szCs w:val="24"/>
        </w:rPr>
        <w:t xml:space="preserve"> </w:t>
      </w:r>
    </w:p>
    <w:p w:rsidR="00B14BDB" w:rsidRDefault="00B14BDB" w:rsidP="001077DC">
      <w:pPr>
        <w:rPr>
          <w:sz w:val="24"/>
          <w:szCs w:val="24"/>
        </w:rPr>
      </w:pPr>
      <w:r>
        <w:rPr>
          <w:sz w:val="24"/>
          <w:szCs w:val="24"/>
        </w:rPr>
        <w:t xml:space="preserve">                            Dwr Cymru                                                                                 £   50.09</w:t>
      </w:r>
    </w:p>
    <w:p w:rsidR="00B14BDB" w:rsidRDefault="00B14BDB" w:rsidP="001077DC">
      <w:pPr>
        <w:rPr>
          <w:sz w:val="24"/>
          <w:szCs w:val="24"/>
        </w:rPr>
      </w:pPr>
      <w:r>
        <w:rPr>
          <w:sz w:val="24"/>
          <w:szCs w:val="24"/>
        </w:rPr>
        <w:t xml:space="preserve">                            Tesco                                                                                           £   46.65</w:t>
      </w:r>
    </w:p>
    <w:p w:rsidR="00B14BDB" w:rsidRDefault="00B14BDB" w:rsidP="001077DC">
      <w:pPr>
        <w:rPr>
          <w:sz w:val="24"/>
          <w:szCs w:val="24"/>
        </w:rPr>
      </w:pPr>
      <w:r>
        <w:rPr>
          <w:sz w:val="24"/>
          <w:szCs w:val="24"/>
        </w:rPr>
        <w:t xml:space="preserve">                            BT                                                                                                 £   68.65</w:t>
      </w:r>
    </w:p>
    <w:p w:rsidR="00B14BDB" w:rsidRDefault="00B14BDB" w:rsidP="001077DC">
      <w:pPr>
        <w:rPr>
          <w:sz w:val="24"/>
          <w:szCs w:val="24"/>
        </w:rPr>
      </w:pPr>
      <w:r>
        <w:rPr>
          <w:sz w:val="24"/>
          <w:szCs w:val="24"/>
        </w:rPr>
        <w:t xml:space="preserve">                           E. Jones                                                                                        £ 450.00</w:t>
      </w:r>
    </w:p>
    <w:p w:rsidR="00B14BDB" w:rsidRDefault="00B14BDB" w:rsidP="001077DC">
      <w:pPr>
        <w:rPr>
          <w:sz w:val="24"/>
          <w:szCs w:val="24"/>
        </w:rPr>
      </w:pPr>
      <w:r>
        <w:rPr>
          <w:sz w:val="24"/>
          <w:szCs w:val="24"/>
        </w:rPr>
        <w:t xml:space="preserve">                           RCT                                                                                               £ 137.00</w:t>
      </w:r>
    </w:p>
    <w:p w:rsidR="00B14BDB" w:rsidRDefault="00B14BDB" w:rsidP="001077DC">
      <w:pPr>
        <w:rPr>
          <w:sz w:val="24"/>
          <w:szCs w:val="24"/>
        </w:rPr>
      </w:pPr>
      <w:r>
        <w:rPr>
          <w:sz w:val="24"/>
          <w:szCs w:val="24"/>
        </w:rPr>
        <w:t xml:space="preserve">                           SLCC                                                                                             £ 114.00</w:t>
      </w:r>
    </w:p>
    <w:p w:rsidR="00B14BDB" w:rsidRDefault="00B14BDB" w:rsidP="001077DC">
      <w:pPr>
        <w:rPr>
          <w:sz w:val="24"/>
          <w:szCs w:val="24"/>
        </w:rPr>
      </w:pPr>
      <w:r>
        <w:rPr>
          <w:sz w:val="24"/>
          <w:szCs w:val="24"/>
        </w:rPr>
        <w:t xml:space="preserve">                           Season (Christmas Shop)                                                         £ 113.93</w:t>
      </w:r>
    </w:p>
    <w:p w:rsidR="00B14BDB" w:rsidRDefault="00B14BDB" w:rsidP="001077DC">
      <w:pPr>
        <w:rPr>
          <w:sz w:val="24"/>
          <w:szCs w:val="24"/>
        </w:rPr>
      </w:pPr>
    </w:p>
    <w:p w:rsidR="00B14BDB" w:rsidRDefault="00B14BDB" w:rsidP="001077DC">
      <w:pPr>
        <w:rPr>
          <w:sz w:val="24"/>
          <w:szCs w:val="24"/>
        </w:rPr>
      </w:pPr>
      <w:r>
        <w:rPr>
          <w:sz w:val="24"/>
          <w:szCs w:val="24"/>
        </w:rPr>
        <w:t xml:space="preserve">             71.3      </w:t>
      </w:r>
      <w:r w:rsidRPr="001719B3">
        <w:rPr>
          <w:sz w:val="24"/>
          <w:szCs w:val="24"/>
          <w:u w:val="single"/>
        </w:rPr>
        <w:t>Money already earmarked:</w:t>
      </w:r>
    </w:p>
    <w:p w:rsidR="00B14BDB" w:rsidRDefault="00B14BDB" w:rsidP="001077DC">
      <w:pPr>
        <w:rPr>
          <w:sz w:val="24"/>
          <w:szCs w:val="24"/>
        </w:rPr>
      </w:pPr>
      <w:r>
        <w:rPr>
          <w:sz w:val="24"/>
          <w:szCs w:val="24"/>
        </w:rPr>
        <w:t xml:space="preserve">                           Dropped Curbs                                                                         £  5,000.00</w:t>
      </w:r>
    </w:p>
    <w:p w:rsidR="00B14BDB" w:rsidRDefault="00B14BDB" w:rsidP="001077DC">
      <w:pPr>
        <w:rPr>
          <w:sz w:val="24"/>
          <w:szCs w:val="24"/>
        </w:rPr>
      </w:pPr>
      <w:r>
        <w:rPr>
          <w:sz w:val="24"/>
          <w:szCs w:val="24"/>
        </w:rPr>
        <w:t xml:space="preserve">                          Firework Display                                                                       £  2,000.00</w:t>
      </w:r>
    </w:p>
    <w:p w:rsidR="00B14BDB" w:rsidRDefault="00B14BDB" w:rsidP="001077DC">
      <w:pPr>
        <w:rPr>
          <w:sz w:val="24"/>
          <w:szCs w:val="24"/>
        </w:rPr>
      </w:pPr>
      <w:r>
        <w:rPr>
          <w:sz w:val="24"/>
          <w:szCs w:val="24"/>
        </w:rPr>
        <w:t xml:space="preserve">                          Clerks Wages                                                                            £       900.00</w:t>
      </w:r>
    </w:p>
    <w:p w:rsidR="00B14BDB" w:rsidRDefault="00B14BDB" w:rsidP="001077DC">
      <w:pPr>
        <w:rPr>
          <w:sz w:val="24"/>
          <w:szCs w:val="24"/>
        </w:rPr>
      </w:pPr>
      <w:r>
        <w:rPr>
          <w:sz w:val="24"/>
          <w:szCs w:val="24"/>
        </w:rPr>
        <w:t xml:space="preserve">                          New Basketball Area                                                               £  40,000.00</w:t>
      </w:r>
    </w:p>
    <w:p w:rsidR="00B14BDB" w:rsidRDefault="00B14BDB" w:rsidP="001077DC">
      <w:pPr>
        <w:rPr>
          <w:sz w:val="24"/>
          <w:szCs w:val="24"/>
        </w:rPr>
      </w:pPr>
      <w:r>
        <w:rPr>
          <w:sz w:val="24"/>
          <w:szCs w:val="24"/>
        </w:rPr>
        <w:t xml:space="preserve">                          Bus Shelter Repairs                                                                 £     1,000.00</w:t>
      </w:r>
    </w:p>
    <w:p w:rsidR="003C3E2E" w:rsidRDefault="003C3E2E" w:rsidP="001077DC">
      <w:pPr>
        <w:rPr>
          <w:sz w:val="24"/>
          <w:szCs w:val="24"/>
        </w:rPr>
      </w:pPr>
      <w:r>
        <w:rPr>
          <w:sz w:val="24"/>
          <w:szCs w:val="24"/>
        </w:rPr>
        <w:t xml:space="preserve">                          H. Jones (Handyman)                                                             £      840.00</w:t>
      </w:r>
    </w:p>
    <w:p w:rsidR="003C3E2E" w:rsidRDefault="003C3E2E" w:rsidP="001077DC">
      <w:pPr>
        <w:rPr>
          <w:sz w:val="24"/>
          <w:szCs w:val="24"/>
        </w:rPr>
      </w:pPr>
      <w:r>
        <w:rPr>
          <w:sz w:val="24"/>
          <w:szCs w:val="24"/>
        </w:rPr>
        <w:t xml:space="preserve">                          Centregreat                                                                             £    1,000.00</w:t>
      </w:r>
    </w:p>
    <w:p w:rsidR="003C3E2E" w:rsidRDefault="003C3E2E" w:rsidP="001077DC">
      <w:pPr>
        <w:rPr>
          <w:sz w:val="24"/>
          <w:szCs w:val="24"/>
        </w:rPr>
      </w:pPr>
      <w:r>
        <w:rPr>
          <w:sz w:val="24"/>
          <w:szCs w:val="24"/>
        </w:rPr>
        <w:t xml:space="preserve">                         Utilities                                                                                      £       200.00</w:t>
      </w:r>
    </w:p>
    <w:p w:rsidR="003C3E2E" w:rsidRDefault="003C3E2E" w:rsidP="001077DC">
      <w:pPr>
        <w:rPr>
          <w:sz w:val="24"/>
          <w:szCs w:val="24"/>
        </w:rPr>
      </w:pPr>
    </w:p>
    <w:p w:rsidR="003C3E2E" w:rsidRDefault="003C3E2E" w:rsidP="001077DC">
      <w:pPr>
        <w:rPr>
          <w:sz w:val="24"/>
          <w:szCs w:val="24"/>
        </w:rPr>
      </w:pPr>
    </w:p>
    <w:p w:rsidR="003C3E2E" w:rsidRDefault="003C3E2E" w:rsidP="001077DC">
      <w:pPr>
        <w:rPr>
          <w:sz w:val="24"/>
          <w:szCs w:val="24"/>
        </w:rPr>
      </w:pPr>
    </w:p>
    <w:p w:rsidR="003C3E2E" w:rsidRDefault="003C3E2E" w:rsidP="001077DC">
      <w:pPr>
        <w:rPr>
          <w:sz w:val="24"/>
          <w:szCs w:val="24"/>
        </w:rPr>
      </w:pPr>
    </w:p>
    <w:p w:rsidR="003C3E2E" w:rsidRDefault="003C3E2E" w:rsidP="003C3E2E">
      <w:pPr>
        <w:jc w:val="center"/>
        <w:rPr>
          <w:b/>
          <w:sz w:val="24"/>
          <w:szCs w:val="24"/>
          <w:u w:val="single"/>
        </w:rPr>
      </w:pPr>
      <w:r>
        <w:rPr>
          <w:b/>
          <w:sz w:val="24"/>
          <w:szCs w:val="24"/>
          <w:u w:val="single"/>
        </w:rPr>
        <w:lastRenderedPageBreak/>
        <w:t>PAGE    43</w:t>
      </w:r>
    </w:p>
    <w:p w:rsidR="003C3E2E" w:rsidRDefault="001719B3" w:rsidP="003C3E2E">
      <w:pPr>
        <w:rPr>
          <w:sz w:val="24"/>
          <w:szCs w:val="24"/>
        </w:rPr>
      </w:pPr>
      <w:r>
        <w:rPr>
          <w:sz w:val="24"/>
          <w:szCs w:val="24"/>
        </w:rPr>
        <w:t>Cont.</w:t>
      </w:r>
      <w:r w:rsidR="003C3E2E">
        <w:rPr>
          <w:sz w:val="24"/>
          <w:szCs w:val="24"/>
        </w:rPr>
        <w:t>:</w:t>
      </w:r>
    </w:p>
    <w:p w:rsidR="003C3E2E" w:rsidRDefault="003C3E2E" w:rsidP="003C3E2E">
      <w:pPr>
        <w:rPr>
          <w:sz w:val="24"/>
          <w:szCs w:val="24"/>
        </w:rPr>
      </w:pPr>
    </w:p>
    <w:p w:rsidR="003C3E2E" w:rsidRDefault="003C3E2E" w:rsidP="003C3E2E">
      <w:pPr>
        <w:rPr>
          <w:sz w:val="24"/>
          <w:szCs w:val="24"/>
        </w:rPr>
      </w:pPr>
      <w:r>
        <w:rPr>
          <w:sz w:val="24"/>
          <w:szCs w:val="24"/>
        </w:rPr>
        <w:t xml:space="preserve">         71.4.      </w:t>
      </w:r>
      <w:r w:rsidRPr="001719B3">
        <w:rPr>
          <w:sz w:val="24"/>
          <w:szCs w:val="24"/>
          <w:u w:val="single"/>
        </w:rPr>
        <w:t>Bank Reconciliation</w:t>
      </w:r>
    </w:p>
    <w:p w:rsidR="003C3E2E" w:rsidRDefault="003C3E2E" w:rsidP="003C3E2E">
      <w:pPr>
        <w:rPr>
          <w:sz w:val="24"/>
          <w:szCs w:val="24"/>
        </w:rPr>
      </w:pPr>
      <w:r>
        <w:rPr>
          <w:sz w:val="24"/>
          <w:szCs w:val="24"/>
        </w:rPr>
        <w:t xml:space="preserve">                        Balance @  25/11/2019                                                 £    66,768.16</w:t>
      </w:r>
    </w:p>
    <w:p w:rsidR="003C3E2E" w:rsidRPr="003C3E2E" w:rsidRDefault="003C3E2E" w:rsidP="003C3E2E">
      <w:pPr>
        <w:rPr>
          <w:sz w:val="24"/>
          <w:szCs w:val="24"/>
        </w:rPr>
      </w:pPr>
      <w:r>
        <w:rPr>
          <w:sz w:val="24"/>
          <w:szCs w:val="24"/>
        </w:rPr>
        <w:t xml:space="preserve">                        Money already earmarked                                            </w:t>
      </w:r>
      <w:r w:rsidRPr="003C3E2E">
        <w:rPr>
          <w:sz w:val="24"/>
          <w:szCs w:val="24"/>
          <w:u w:val="single"/>
        </w:rPr>
        <w:t>£    50,940.00</w:t>
      </w:r>
      <w:r>
        <w:rPr>
          <w:sz w:val="24"/>
          <w:szCs w:val="24"/>
        </w:rPr>
        <w:t xml:space="preserve"> -</w:t>
      </w:r>
    </w:p>
    <w:p w:rsidR="003C3E2E" w:rsidRDefault="003C3E2E" w:rsidP="003C3E2E">
      <w:pPr>
        <w:rPr>
          <w:sz w:val="24"/>
          <w:szCs w:val="24"/>
        </w:rPr>
      </w:pPr>
      <w:r>
        <w:rPr>
          <w:sz w:val="24"/>
          <w:szCs w:val="24"/>
        </w:rPr>
        <w:tab/>
        <w:t xml:space="preserve">                                                                            BAL:                  £    15,828.16</w:t>
      </w:r>
    </w:p>
    <w:p w:rsidR="003C3E2E" w:rsidRPr="003C3E2E" w:rsidRDefault="003C3E2E" w:rsidP="003C3E2E">
      <w:pPr>
        <w:rPr>
          <w:sz w:val="24"/>
          <w:szCs w:val="24"/>
        </w:rPr>
      </w:pPr>
      <w:r>
        <w:rPr>
          <w:sz w:val="24"/>
          <w:szCs w:val="24"/>
        </w:rPr>
        <w:t xml:space="preserve">                        December Precept                                                          </w:t>
      </w:r>
      <w:r w:rsidRPr="003C3E2E">
        <w:rPr>
          <w:sz w:val="24"/>
          <w:szCs w:val="24"/>
          <w:u w:val="single"/>
        </w:rPr>
        <w:t>£    17.000.00 +</w:t>
      </w:r>
      <w:r>
        <w:rPr>
          <w:sz w:val="24"/>
          <w:szCs w:val="24"/>
        </w:rPr>
        <w:t xml:space="preserve">    </w:t>
      </w:r>
    </w:p>
    <w:p w:rsidR="007A6FE3" w:rsidRDefault="003C3E2E" w:rsidP="001077DC">
      <w:pPr>
        <w:rPr>
          <w:sz w:val="24"/>
          <w:szCs w:val="24"/>
        </w:rPr>
      </w:pPr>
      <w:r>
        <w:rPr>
          <w:sz w:val="24"/>
          <w:szCs w:val="24"/>
        </w:rPr>
        <w:t xml:space="preserve">                                                                                         BAL:                  </w:t>
      </w:r>
      <w:r w:rsidR="007A6FE3">
        <w:rPr>
          <w:sz w:val="24"/>
          <w:szCs w:val="24"/>
        </w:rPr>
        <w:t xml:space="preserve"> £   32,828.16</w:t>
      </w:r>
    </w:p>
    <w:p w:rsidR="007A6FE3" w:rsidRDefault="007A6FE3" w:rsidP="001077DC">
      <w:pPr>
        <w:rPr>
          <w:sz w:val="24"/>
          <w:szCs w:val="24"/>
        </w:rPr>
      </w:pPr>
    </w:p>
    <w:p w:rsidR="007A6FE3" w:rsidRDefault="007A6FE3" w:rsidP="001077DC">
      <w:pPr>
        <w:rPr>
          <w:sz w:val="24"/>
          <w:szCs w:val="24"/>
        </w:rPr>
      </w:pPr>
    </w:p>
    <w:p w:rsidR="007A6FE3" w:rsidRDefault="007A6FE3" w:rsidP="001077DC">
      <w:pPr>
        <w:rPr>
          <w:sz w:val="24"/>
          <w:szCs w:val="24"/>
        </w:rPr>
      </w:pPr>
    </w:p>
    <w:p w:rsidR="007A6FE3" w:rsidRDefault="007A6FE3" w:rsidP="001077DC">
      <w:pPr>
        <w:rPr>
          <w:b/>
          <w:sz w:val="24"/>
          <w:szCs w:val="24"/>
        </w:rPr>
      </w:pPr>
      <w:r>
        <w:rPr>
          <w:b/>
          <w:sz w:val="24"/>
          <w:szCs w:val="24"/>
        </w:rPr>
        <w:t xml:space="preserve">    72.            </w:t>
      </w:r>
      <w:r w:rsidRPr="001719B3">
        <w:rPr>
          <w:b/>
          <w:sz w:val="24"/>
          <w:szCs w:val="24"/>
          <w:u w:val="single"/>
        </w:rPr>
        <w:t>DATE  OF  NEXT  MEETING</w:t>
      </w:r>
    </w:p>
    <w:p w:rsidR="007A6FE3" w:rsidRPr="007A6FE3" w:rsidRDefault="007A6FE3" w:rsidP="001077DC">
      <w:pPr>
        <w:rPr>
          <w:sz w:val="24"/>
          <w:szCs w:val="24"/>
        </w:rPr>
      </w:pPr>
      <w:r>
        <w:rPr>
          <w:b/>
          <w:sz w:val="24"/>
          <w:szCs w:val="24"/>
        </w:rPr>
        <w:t xml:space="preserve">                      </w:t>
      </w:r>
      <w:r>
        <w:rPr>
          <w:sz w:val="24"/>
          <w:szCs w:val="24"/>
        </w:rPr>
        <w:t>71.1.       The meeting was then brought to a close and the date set for the next meeting which will take place on WEDNESDAY  8</w:t>
      </w:r>
      <w:r w:rsidRPr="007A6FE3">
        <w:rPr>
          <w:sz w:val="24"/>
          <w:szCs w:val="24"/>
          <w:vertAlign w:val="superscript"/>
        </w:rPr>
        <w:t>th</w:t>
      </w:r>
      <w:r>
        <w:rPr>
          <w:sz w:val="24"/>
          <w:szCs w:val="24"/>
        </w:rPr>
        <w:t xml:space="preserve"> January, 2020 at the Council Office.</w:t>
      </w:r>
    </w:p>
    <w:p w:rsidR="00B14BDB" w:rsidRPr="001077DC" w:rsidRDefault="003C3E2E" w:rsidP="001077DC">
      <w:pPr>
        <w:rPr>
          <w:sz w:val="24"/>
          <w:szCs w:val="24"/>
        </w:rPr>
      </w:pPr>
      <w:r>
        <w:rPr>
          <w:sz w:val="24"/>
          <w:szCs w:val="24"/>
        </w:rPr>
        <w:t xml:space="preserve"> </w:t>
      </w:r>
    </w:p>
    <w:sectPr w:rsidR="00B14BDB" w:rsidRPr="001077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D28"/>
    <w:rsid w:val="001077DC"/>
    <w:rsid w:val="001719B3"/>
    <w:rsid w:val="003C3E2E"/>
    <w:rsid w:val="00530748"/>
    <w:rsid w:val="007068B8"/>
    <w:rsid w:val="00790446"/>
    <w:rsid w:val="007A6FE3"/>
    <w:rsid w:val="007C75DA"/>
    <w:rsid w:val="008C0611"/>
    <w:rsid w:val="0093010E"/>
    <w:rsid w:val="00942A68"/>
    <w:rsid w:val="00995CC4"/>
    <w:rsid w:val="00B14BDB"/>
    <w:rsid w:val="00BF1770"/>
    <w:rsid w:val="00C00D28"/>
    <w:rsid w:val="00D92BAC"/>
    <w:rsid w:val="00E04ACA"/>
    <w:rsid w:val="00EA77FF"/>
    <w:rsid w:val="00EF7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9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9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D3F7C-33AA-42E7-AF53-C1029D2B5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Edwina</dc:creator>
  <cp:lastModifiedBy>Edwina</cp:lastModifiedBy>
  <cp:revision>2</cp:revision>
  <cp:lastPrinted>2020-01-02T10:35:00Z</cp:lastPrinted>
  <dcterms:created xsi:type="dcterms:W3CDTF">2020-02-13T13:40:00Z</dcterms:created>
  <dcterms:modified xsi:type="dcterms:W3CDTF">2020-02-13T13:40:00Z</dcterms:modified>
</cp:coreProperties>
</file>